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8A" w:rsidRDefault="00BC13BD">
      <w:pPr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  <w:sz w:val="24"/>
          <w:szCs w:val="24"/>
        </w:rPr>
        <w:t>Pyrrolidinium</w:t>
      </w:r>
      <w:proofErr w:type="spellEnd"/>
      <w:r>
        <w:rPr>
          <w:b/>
          <w:bCs/>
          <w:sz w:val="24"/>
          <w:szCs w:val="24"/>
        </w:rPr>
        <w:t xml:space="preserve"> TFSI Ionic Liquid Preparation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1-butyl-1-methyl-pyrrolidinium </w:t>
      </w:r>
      <w:proofErr w:type="spellStart"/>
      <w:proofErr w:type="gramStart"/>
      <w:r>
        <w:rPr>
          <w:b/>
          <w:bCs/>
        </w:rPr>
        <w:t>bis</w:t>
      </w:r>
      <w:proofErr w:type="spellEnd"/>
      <w:r>
        <w:rPr>
          <w:b/>
          <w:bCs/>
        </w:rPr>
        <w:t>(</w:t>
      </w:r>
      <w:proofErr w:type="spellStart"/>
      <w:proofErr w:type="gramEnd"/>
      <w:r>
        <w:rPr>
          <w:b/>
          <w:bCs/>
        </w:rPr>
        <w:t>trifluoromethane</w:t>
      </w:r>
      <w:proofErr w:type="spellEnd"/>
      <w:r>
        <w:rPr>
          <w:b/>
          <w:bCs/>
        </w:rPr>
        <w:t>)sulfonamide</w:t>
      </w:r>
    </w:p>
    <w:p w:rsidR="00AC078A" w:rsidRDefault="00BC13BD">
      <w:r>
        <w:t>Original Procedure: Arthur Beausoleil</w:t>
      </w:r>
      <w:r>
        <w:t xml:space="preserve"> (7/17/16)</w:t>
      </w:r>
    </w:p>
    <w:p w:rsidR="00AC078A" w:rsidRDefault="00BC13BD">
      <w:r>
        <w:t>Last Edit: Arthur Beausoleil (7/21/16)</w:t>
      </w:r>
    </w:p>
    <w:p w:rsidR="00AC078A" w:rsidRDefault="00BC13BD">
      <w:pPr>
        <w:rPr>
          <w:u w:val="single"/>
        </w:rPr>
      </w:pPr>
      <w:r>
        <w:rPr>
          <w:b/>
          <w:bCs/>
          <w:sz w:val="24"/>
          <w:szCs w:val="24"/>
          <w:u w:val="single"/>
        </w:rPr>
        <w:t>Description</w:t>
      </w:r>
    </w:p>
    <w:p w:rsidR="00AC078A" w:rsidRDefault="00BC13BD">
      <w:r>
        <w:t xml:space="preserve">This procedure involves synthesis and purification of the hydrophobic ionic liquid </w:t>
      </w:r>
      <w:proofErr w:type="spellStart"/>
      <w:r>
        <w:t>Pyrrolidinium</w:t>
      </w:r>
      <w:proofErr w:type="spellEnd"/>
      <w:r>
        <w:t xml:space="preserve"> TFSI from </w:t>
      </w:r>
      <w:proofErr w:type="spellStart"/>
      <w:r>
        <w:t>pyrrolidinium</w:t>
      </w:r>
      <w:proofErr w:type="spellEnd"/>
      <w:r>
        <w:t xml:space="preserve"> and sulfonamide cations. This procedure (including supply list) is written for 10 ml product at the expected yields below, but can be g</w:t>
      </w:r>
      <w:r>
        <w:t xml:space="preserve">eneralized to other similar ionic liquids at different volumes. </w:t>
      </w:r>
    </w:p>
    <w:p w:rsidR="00AC078A" w:rsidRDefault="00BC13BD">
      <w:r>
        <w:t xml:space="preserve">Step 1: </w:t>
      </w:r>
      <w:r>
        <w:rPr>
          <w:sz w:val="24"/>
          <w:szCs w:val="24"/>
        </w:rPr>
        <w:t>Precursor Synthesis</w:t>
      </w:r>
    </w:p>
    <w:p w:rsidR="00AC078A" w:rsidRDefault="00BC13BD">
      <w:r>
        <w:t xml:space="preserve">1-iodo-butane + 1-methyl-pyrrolidinium </w:t>
      </w:r>
      <w:r>
        <w:t>→</w:t>
      </w:r>
      <w:r>
        <w:t xml:space="preserve"> 1-butyl-1methyl-iodo-pyrrolidinium</w:t>
      </w:r>
    </w:p>
    <w:p w:rsidR="00AC078A" w:rsidRDefault="00BC13BD">
      <w:r>
        <w:t>Step 2:</w:t>
      </w:r>
      <w:r>
        <w:rPr>
          <w:b/>
          <w:bCs/>
        </w:rPr>
        <w:t xml:space="preserve"> </w:t>
      </w:r>
      <w:r>
        <w:rPr>
          <w:sz w:val="24"/>
          <w:szCs w:val="24"/>
        </w:rPr>
        <w:t>Anionic Exchange</w:t>
      </w:r>
    </w:p>
    <w:p w:rsidR="00AC078A" w:rsidRDefault="00BC13BD">
      <w:r>
        <w:t xml:space="preserve">1-butyl-1methyl-iodo-pyrrolidinium + Lithium </w:t>
      </w:r>
      <w:proofErr w:type="spellStart"/>
      <w:proofErr w:type="gramStart"/>
      <w:r>
        <w:t>bis</w:t>
      </w:r>
      <w:proofErr w:type="spellEnd"/>
      <w:r>
        <w:t>(</w:t>
      </w:r>
      <w:proofErr w:type="spellStart"/>
      <w:proofErr w:type="gramEnd"/>
      <w:r>
        <w:t>trifluorometh</w:t>
      </w:r>
      <w:r>
        <w:t>ane</w:t>
      </w:r>
      <w:proofErr w:type="spellEnd"/>
      <w:r>
        <w:t xml:space="preserve">)sulfonamide </w:t>
      </w:r>
      <w:r>
        <w:t>→</w:t>
      </w:r>
      <w:r>
        <w:t xml:space="preserve"> lithium iodide +</w:t>
      </w:r>
      <w:r>
        <w:rPr>
          <w:b/>
          <w:bCs/>
        </w:rPr>
        <w:t xml:space="preserve"> </w:t>
      </w:r>
      <w:r>
        <w:t>1-butyl-1-methyl-pyrrolidinium-bis(</w:t>
      </w:r>
      <w:proofErr w:type="spellStart"/>
      <w:r>
        <w:t>trifluoromethane</w:t>
      </w:r>
      <w:proofErr w:type="spellEnd"/>
      <w:r>
        <w:t>)sulfonamide</w:t>
      </w:r>
    </w:p>
    <w:p w:rsidR="00AC078A" w:rsidRDefault="00BC13BD">
      <w:r>
        <w:t>During step one, 10%wt excess of Pyr</w:t>
      </w:r>
      <w:r>
        <w:rPr>
          <w:vertAlign w:val="subscript"/>
        </w:rPr>
        <w:t>1</w:t>
      </w:r>
      <w:r>
        <w:t xml:space="preserve"> is combined with </w:t>
      </w:r>
      <w:proofErr w:type="spellStart"/>
      <w:r>
        <w:t>Iodo</w:t>
      </w:r>
      <w:proofErr w:type="spellEnd"/>
      <w:r>
        <w:t xml:space="preserve"> Butane, producing product at a typical yield of 83%. Ethyl Acetate solvent is used during this st</w:t>
      </w:r>
      <w:r>
        <w:t>ep in a ratio of roughly 2:3 (%</w:t>
      </w:r>
      <w:proofErr w:type="spellStart"/>
      <w:r>
        <w:t>vol</w:t>
      </w:r>
      <w:proofErr w:type="spellEnd"/>
      <w:r>
        <w:t xml:space="preserve">) </w:t>
      </w:r>
      <w:proofErr w:type="spellStart"/>
      <w:r>
        <w:t>reagents</w:t>
      </w:r>
      <w:proofErr w:type="gramStart"/>
      <w:r>
        <w:t>:solvent</w:t>
      </w:r>
      <w:proofErr w:type="spellEnd"/>
      <w:proofErr w:type="gramEnd"/>
      <w:r>
        <w:t>.</w:t>
      </w:r>
    </w:p>
    <w:p w:rsidR="00AC078A" w:rsidRDefault="00BC13BD">
      <w:r>
        <w:t xml:space="preserve">During step two, 3%wt excess of </w:t>
      </w:r>
      <w:proofErr w:type="spellStart"/>
      <w:r>
        <w:t>LiTFSI</w:t>
      </w:r>
      <w:proofErr w:type="spellEnd"/>
      <w:r>
        <w:t xml:space="preserve"> is combined with the Pyr</w:t>
      </w:r>
      <w:r>
        <w:rPr>
          <w:vertAlign w:val="subscript"/>
        </w:rPr>
        <w:t>14</w:t>
      </w:r>
      <w:r>
        <w:t xml:space="preserve"> to produce an 85% yield of Pyr</w:t>
      </w:r>
      <w:r>
        <w:rPr>
          <w:vertAlign w:val="subscript"/>
        </w:rPr>
        <w:t>14</w:t>
      </w:r>
      <w:r>
        <w:t>TFSI. H</w:t>
      </w:r>
      <w:r>
        <w:rPr>
          <w:vertAlign w:val="subscript"/>
        </w:rPr>
        <w:t>2</w:t>
      </w:r>
      <w:r>
        <w:t>O solvent is used during this step in a ratio of 1:1 (%</w:t>
      </w:r>
      <w:proofErr w:type="spellStart"/>
      <w:r>
        <w:t>wt</w:t>
      </w:r>
      <w:proofErr w:type="spellEnd"/>
      <w:r>
        <w:t>) g Pyr</w:t>
      </w:r>
      <w:r>
        <w:rPr>
          <w:vertAlign w:val="subscript"/>
        </w:rPr>
        <w:t>14</w:t>
      </w:r>
      <w:r>
        <w:t>I: ml solvent.</w:t>
      </w:r>
    </w:p>
    <w:p w:rsidR="00AC078A" w:rsidRDefault="00BC13BD">
      <w:r>
        <w:t>For the ionic l</w:t>
      </w:r>
      <w:r>
        <w:t>iquid purification, a ratio of 5:1 (%</w:t>
      </w:r>
      <w:proofErr w:type="spellStart"/>
      <w:r>
        <w:t>wt</w:t>
      </w:r>
      <w:proofErr w:type="spellEnd"/>
      <w:r>
        <w:t>) Pyr</w:t>
      </w:r>
      <w:r>
        <w:rPr>
          <w:vertAlign w:val="subscript"/>
        </w:rPr>
        <w:t>14</w:t>
      </w:r>
      <w:r>
        <w:t>TFSI</w:t>
      </w:r>
      <w:proofErr w:type="gramStart"/>
      <w:r>
        <w:t>:Activated</w:t>
      </w:r>
      <w:proofErr w:type="gramEnd"/>
      <w:r>
        <w:t xml:space="preserve"> carbon and 2:1 (%</w:t>
      </w:r>
      <w:proofErr w:type="spellStart"/>
      <w:r>
        <w:t>wt</w:t>
      </w:r>
      <w:proofErr w:type="spellEnd"/>
      <w:r>
        <w:t>) Pyr</w:t>
      </w:r>
      <w:r>
        <w:rPr>
          <w:vertAlign w:val="subscript"/>
        </w:rPr>
        <w:t>14</w:t>
      </w:r>
      <w:r>
        <w:t>TFSI:Aluminum Oxide is used. Overall expected yield is expected at 72%wt.</w:t>
      </w:r>
    </w:p>
    <w:p w:rsidR="00AC078A" w:rsidRDefault="00BC13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Supplies</w:t>
      </w:r>
    </w:p>
    <w:p w:rsidR="00AC078A" w:rsidRDefault="00BC13BD">
      <w:r>
        <w:t>2 - 50ml round bottom flasks</w:t>
      </w:r>
    </w:p>
    <w:p w:rsidR="00AC078A" w:rsidRDefault="00BC13BD">
      <w:r>
        <w:t>1 - 50ml beaker</w:t>
      </w:r>
    </w:p>
    <w:p w:rsidR="00AC078A" w:rsidRDefault="00BC13BD">
      <w:r>
        <w:t>1 - 500 ml flask</w:t>
      </w:r>
    </w:p>
    <w:p w:rsidR="00AC078A" w:rsidRDefault="00BC13BD">
      <w:r>
        <w:t>1 - 100 ml two-necked ro</w:t>
      </w:r>
      <w:r>
        <w:t>und bottom flask</w:t>
      </w:r>
    </w:p>
    <w:p w:rsidR="00AC078A" w:rsidRDefault="00BC13BD">
      <w:r>
        <w:t xml:space="preserve">1 </w:t>
      </w:r>
      <w:bookmarkStart w:id="1" w:name="__DdeLink__247_838687539"/>
      <w:bookmarkEnd w:id="1"/>
      <w:r>
        <w:t>- 250mL vacuum filtration flask</w:t>
      </w:r>
    </w:p>
    <w:p w:rsidR="00AC078A" w:rsidRDefault="00BC13BD">
      <w:r>
        <w:t xml:space="preserve">1 - </w:t>
      </w:r>
      <w:proofErr w:type="gramStart"/>
      <w:r>
        <w:t>reflux</w:t>
      </w:r>
      <w:proofErr w:type="gramEnd"/>
      <w:r>
        <w:t xml:space="preserve"> condenser</w:t>
      </w:r>
    </w:p>
    <w:p w:rsidR="00AC078A" w:rsidRDefault="00BC13BD">
      <w:r>
        <w:t xml:space="preserve">4 - </w:t>
      </w:r>
      <w:proofErr w:type="gramStart"/>
      <w:r>
        <w:t>disposable</w:t>
      </w:r>
      <w:proofErr w:type="gramEnd"/>
      <w:r>
        <w:t xml:space="preserve"> 20mL syringes with disposable needles</w:t>
      </w:r>
    </w:p>
    <w:p w:rsidR="00AC078A" w:rsidRDefault="00BC13BD">
      <w:r>
        <w:lastRenderedPageBreak/>
        <w:t xml:space="preserve">1 - </w:t>
      </w:r>
      <w:proofErr w:type="gramStart"/>
      <w:r>
        <w:t>longer</w:t>
      </w:r>
      <w:proofErr w:type="gramEnd"/>
      <w:r>
        <w:t xml:space="preserve"> reusable metal needle</w:t>
      </w:r>
    </w:p>
    <w:p w:rsidR="00AC078A" w:rsidRDefault="00BC13BD">
      <w:r>
        <w:t>1 - PTFE syringe filter (0.45 µm pore size)</w:t>
      </w:r>
    </w:p>
    <w:p w:rsidR="00AC078A" w:rsidRDefault="00BC13BD">
      <w:r>
        <w:t xml:space="preserve">3 - </w:t>
      </w:r>
      <w:proofErr w:type="gramStart"/>
      <w:r>
        <w:t>disposable</w:t>
      </w:r>
      <w:proofErr w:type="gramEnd"/>
      <w:r>
        <w:t xml:space="preserve"> glass pipettes</w:t>
      </w:r>
    </w:p>
    <w:p w:rsidR="00AC078A" w:rsidRDefault="00BC13BD">
      <w:r>
        <w:t xml:space="preserve">1 - </w:t>
      </w:r>
      <w:proofErr w:type="gramStart"/>
      <w:r>
        <w:t>small</w:t>
      </w:r>
      <w:proofErr w:type="gramEnd"/>
      <w:r>
        <w:t xml:space="preserve"> stir bar for </w:t>
      </w:r>
      <w:r>
        <w:t>50ml flask</w:t>
      </w:r>
    </w:p>
    <w:p w:rsidR="00AC078A" w:rsidRDefault="00BC13BD">
      <w:r>
        <w:t xml:space="preserve">1 - </w:t>
      </w:r>
      <w:proofErr w:type="gramStart"/>
      <w:r>
        <w:t>medium</w:t>
      </w:r>
      <w:proofErr w:type="gramEnd"/>
      <w:r>
        <w:t xml:space="preserve"> stir bar for 100ml flask</w:t>
      </w:r>
    </w:p>
    <w:p w:rsidR="00AC078A" w:rsidRDefault="00BC13BD">
      <w:r>
        <w:t>1 - 65mm filtration funnel (inside width)</w:t>
      </w:r>
    </w:p>
    <w:p w:rsidR="00AC078A" w:rsidRDefault="00BC13BD">
      <w:r>
        <w:t>1 - 100ml brown glass vial</w:t>
      </w:r>
    </w:p>
    <w:p w:rsidR="00AC078A" w:rsidRDefault="00BC13BD">
      <w:r>
        <w:t>1 - 20ml glass vial</w:t>
      </w:r>
    </w:p>
    <w:p w:rsidR="00AC078A" w:rsidRDefault="00BC13BD">
      <w:r>
        <w:t xml:space="preserve">1 - </w:t>
      </w:r>
      <w:proofErr w:type="gramStart"/>
      <w:r>
        <w:t>thermometer</w:t>
      </w:r>
      <w:proofErr w:type="gramEnd"/>
    </w:p>
    <w:p w:rsidR="00AC078A" w:rsidRDefault="00BC13BD">
      <w:r>
        <w:t xml:space="preserve">1 - </w:t>
      </w:r>
      <w:proofErr w:type="gramStart"/>
      <w:r>
        <w:t>silicone</w:t>
      </w:r>
      <w:proofErr w:type="gramEnd"/>
      <w:r>
        <w:t xml:space="preserve"> oil bath</w:t>
      </w:r>
    </w:p>
    <w:p w:rsidR="00AC078A" w:rsidRDefault="00BC13BD">
      <w:r>
        <w:t xml:space="preserve">1 - </w:t>
      </w:r>
      <w:proofErr w:type="gramStart"/>
      <w:r>
        <w:t>metallic</w:t>
      </w:r>
      <w:proofErr w:type="gramEnd"/>
      <w:r>
        <w:t xml:space="preserve"> scoop</w:t>
      </w:r>
    </w:p>
    <w:p w:rsidR="00AC078A" w:rsidRDefault="00BC13BD">
      <w:r>
        <w:t xml:space="preserve">2 - </w:t>
      </w:r>
      <w:proofErr w:type="gramStart"/>
      <w:r>
        <w:t>septum</w:t>
      </w:r>
      <w:proofErr w:type="gramEnd"/>
    </w:p>
    <w:p w:rsidR="00AC078A" w:rsidRDefault="00BC13BD">
      <w:r>
        <w:t>3’ Plastic Tubing</w:t>
      </w:r>
    </w:p>
    <w:p w:rsidR="00AC078A" w:rsidRDefault="00BC13BD">
      <w:r>
        <w:t xml:space="preserve">Balloon with septum and needle </w:t>
      </w:r>
      <w:r>
        <w:t>attachment</w:t>
      </w:r>
    </w:p>
    <w:p w:rsidR="00AC078A" w:rsidRDefault="00BC13BD">
      <w:proofErr w:type="spellStart"/>
      <w:proofErr w:type="gramStart"/>
      <w:r>
        <w:t>parafilm</w:t>
      </w:r>
      <w:proofErr w:type="spellEnd"/>
      <w:proofErr w:type="gramEnd"/>
    </w:p>
    <w:p w:rsidR="00AC078A" w:rsidRDefault="00BC13BD">
      <w:proofErr w:type="gramStart"/>
      <w:r>
        <w:t>filtration</w:t>
      </w:r>
      <w:proofErr w:type="gramEnd"/>
      <w:r>
        <w:t xml:space="preserve"> papers</w:t>
      </w:r>
    </w:p>
    <w:p w:rsidR="00AC078A" w:rsidRDefault="00BC13BD">
      <w:proofErr w:type="gramStart"/>
      <w:r>
        <w:t>plastic</w:t>
      </w:r>
      <w:proofErr w:type="gramEnd"/>
      <w:r>
        <w:t xml:space="preserve"> weigh boat</w:t>
      </w:r>
    </w:p>
    <w:p w:rsidR="00AC078A" w:rsidRDefault="00BC13BD">
      <w:proofErr w:type="gramStart"/>
      <w:r>
        <w:t>weigh</w:t>
      </w:r>
      <w:proofErr w:type="gramEnd"/>
      <w:r>
        <w:t xml:space="preserve"> papers</w:t>
      </w:r>
    </w:p>
    <w:p w:rsidR="00AC078A" w:rsidRDefault="00BC13BD">
      <w:proofErr w:type="gramStart"/>
      <w:r>
        <w:t>masking</w:t>
      </w:r>
      <w:proofErr w:type="gramEnd"/>
      <w:r>
        <w:t xml:space="preserve"> tape</w:t>
      </w:r>
    </w:p>
    <w:p w:rsidR="00AC078A" w:rsidRDefault="00AC078A"/>
    <w:p w:rsidR="00AC078A" w:rsidRDefault="00AC078A"/>
    <w:p w:rsidR="00AC078A" w:rsidRDefault="00BC13BD">
      <w:r>
        <w:rPr>
          <w:b/>
          <w:bCs/>
          <w:sz w:val="24"/>
          <w:szCs w:val="24"/>
          <w:u w:val="single"/>
        </w:rPr>
        <w:t>Chemicals</w:t>
      </w:r>
      <w:r>
        <w:rPr>
          <w:b/>
          <w:bCs/>
          <w:sz w:val="24"/>
          <w:szCs w:val="24"/>
        </w:rPr>
        <w:t xml:space="preserve"> (“Abbreviations Used”)</w:t>
      </w:r>
    </w:p>
    <w:p w:rsidR="00AC078A" w:rsidRDefault="00BC13BD">
      <w:r>
        <w:t>3.605g - 1-methylpyrrolidinium (“Pyr</w:t>
      </w:r>
      <w:r>
        <w:rPr>
          <w:vertAlign w:val="subscript"/>
        </w:rPr>
        <w:t>1</w:t>
      </w:r>
      <w:r>
        <w:t xml:space="preserve">”) </w:t>
      </w:r>
    </w:p>
    <w:p w:rsidR="00AC078A" w:rsidRDefault="00BC13BD">
      <w:r>
        <w:t>7.082g - 1-iodobutane (“IB”)</w:t>
      </w:r>
    </w:p>
    <w:p w:rsidR="00AC078A" w:rsidRDefault="00BC13BD">
      <w:r>
        <w:t xml:space="preserve">10.812g - Lithium </w:t>
      </w:r>
      <w:proofErr w:type="spellStart"/>
      <w:proofErr w:type="gramStart"/>
      <w:r>
        <w:t>bis</w:t>
      </w:r>
      <w:proofErr w:type="spellEnd"/>
      <w:r>
        <w:t>(</w:t>
      </w:r>
      <w:proofErr w:type="spellStart"/>
      <w:proofErr w:type="gramEnd"/>
      <w:r>
        <w:t>trifluoromethane</w:t>
      </w:r>
      <w:proofErr w:type="spellEnd"/>
      <w:r>
        <w:t>)sulfonamide (“</w:t>
      </w:r>
      <w:proofErr w:type="spellStart"/>
      <w:r>
        <w:t>LiTFSI</w:t>
      </w:r>
      <w:proofErr w:type="spellEnd"/>
      <w:r>
        <w:t>”) (shoul</w:t>
      </w:r>
      <w:r>
        <w:t>d be kept under inert gas)</w:t>
      </w:r>
    </w:p>
    <w:p w:rsidR="00AC078A" w:rsidRDefault="00BC13BD">
      <w:r>
        <w:lastRenderedPageBreak/>
        <w:t xml:space="preserve">2.87g - Activated Carbon (“AC”) </w:t>
      </w:r>
    </w:p>
    <w:p w:rsidR="00AC078A" w:rsidRDefault="00BC13BD">
      <w:r>
        <w:t xml:space="preserve">6.95g - Aluminum Oxide (“AO”) </w:t>
      </w:r>
    </w:p>
    <w:p w:rsidR="00AC078A" w:rsidRDefault="00BC13BD">
      <w:pPr>
        <w:pStyle w:val="BodyText"/>
      </w:pPr>
      <w:r>
        <w:t>300ml - Deionized H</w:t>
      </w:r>
      <w:r>
        <w:rPr>
          <w:vertAlign w:val="subscript"/>
        </w:rPr>
        <w:t>2</w:t>
      </w:r>
      <w:r>
        <w:t>O (“DIH</w:t>
      </w:r>
      <w:r>
        <w:rPr>
          <w:vertAlign w:val="subscript"/>
        </w:rPr>
        <w:t>2</w:t>
      </w:r>
      <w:r>
        <w:t xml:space="preserve">O”) </w:t>
      </w:r>
    </w:p>
    <w:p w:rsidR="00AC078A" w:rsidRDefault="00BC13BD">
      <w:r>
        <w:t xml:space="preserve">220ml - Ethyl Acetate (“EA”) </w:t>
      </w:r>
      <w:proofErr w:type="gramStart"/>
      <w:r>
        <w:t>including  ~</w:t>
      </w:r>
      <w:proofErr w:type="gramEnd"/>
      <w:r>
        <w:t>200ml for washing</w:t>
      </w:r>
    </w:p>
    <w:p w:rsidR="00AC078A" w:rsidRDefault="00BC13BD">
      <w:r>
        <w:t xml:space="preserve">Hexanes for </w:t>
      </w:r>
      <w:proofErr w:type="gramStart"/>
      <w:r>
        <w:t>washing  (</w:t>
      </w:r>
      <w:proofErr w:type="gramEnd"/>
      <w:r>
        <w:t>“Hex”)</w:t>
      </w:r>
    </w:p>
    <w:p w:rsidR="00AC078A" w:rsidRDefault="00BC13BD">
      <w:r>
        <w:t>Nitrogen Gas (“N</w:t>
      </w:r>
      <w:r>
        <w:rPr>
          <w:vertAlign w:val="subscript"/>
        </w:rPr>
        <w:t>2</w:t>
      </w:r>
      <w:r>
        <w:t>”)</w:t>
      </w:r>
    </w:p>
    <w:p w:rsidR="00AC078A" w:rsidRDefault="00BC13BD">
      <w:r>
        <w:t>Argon Gas (“Ar”)</w:t>
      </w:r>
    </w:p>
    <w:p w:rsidR="00AC078A" w:rsidRDefault="00AC078A"/>
    <w:p w:rsidR="00AC078A" w:rsidRDefault="00BC13BD">
      <w:pPr>
        <w:rPr>
          <w:b/>
          <w:bCs/>
          <w:u w:val="single"/>
        </w:rPr>
      </w:pPr>
      <w:r>
        <w:rPr>
          <w:b/>
          <w:bCs/>
          <w:u w:val="single"/>
        </w:rPr>
        <w:t>Equipm</w:t>
      </w:r>
      <w:r>
        <w:rPr>
          <w:b/>
          <w:bCs/>
          <w:u w:val="single"/>
        </w:rPr>
        <w:t>ent</w:t>
      </w:r>
    </w:p>
    <w:p w:rsidR="00AC078A" w:rsidRDefault="00BC13BD">
      <w:r>
        <w:t xml:space="preserve">1 - </w:t>
      </w:r>
      <w:proofErr w:type="gramStart"/>
      <w:r>
        <w:t>hot</w:t>
      </w:r>
      <w:proofErr w:type="gramEnd"/>
      <w:r>
        <w:t xml:space="preserve"> plate with magnetic stirring</w:t>
      </w:r>
    </w:p>
    <w:p w:rsidR="00AC078A" w:rsidRDefault="00BC13BD">
      <w:r>
        <w:t xml:space="preserve">1 - </w:t>
      </w:r>
      <w:proofErr w:type="gramStart"/>
      <w:r>
        <w:t>sonication</w:t>
      </w:r>
      <w:proofErr w:type="gramEnd"/>
      <w:r>
        <w:t xml:space="preserve"> bath</w:t>
      </w:r>
    </w:p>
    <w:p w:rsidR="00AC078A" w:rsidRDefault="00BC13BD">
      <w:r>
        <w:t xml:space="preserve">1 - </w:t>
      </w:r>
      <w:proofErr w:type="gramStart"/>
      <w:r>
        <w:t>water</w:t>
      </w:r>
      <w:proofErr w:type="gramEnd"/>
      <w:r>
        <w:t xml:space="preserve"> pump for vacuum filtration</w:t>
      </w:r>
    </w:p>
    <w:p w:rsidR="00AC078A" w:rsidRDefault="00BC13BD">
      <w:r>
        <w:t>1 - roto-evaporator with adjustable heat water bath</w:t>
      </w:r>
    </w:p>
    <w:p w:rsidR="00AC078A" w:rsidRDefault="00BC13BD">
      <w:r>
        <w:t xml:space="preserve">1 - </w:t>
      </w:r>
      <w:bookmarkStart w:id="2" w:name="__DdeLink__122_385586666"/>
      <w:proofErr w:type="gramStart"/>
      <w:r>
        <w:t>analytical</w:t>
      </w:r>
      <w:proofErr w:type="gramEnd"/>
      <w:r>
        <w:t xml:space="preserve"> balance</w:t>
      </w:r>
      <w:bookmarkEnd w:id="2"/>
      <w:r>
        <w:t xml:space="preserve"> (minimum 1mg precision)</w:t>
      </w:r>
    </w:p>
    <w:p w:rsidR="00AC078A" w:rsidRDefault="00BC13BD">
      <w:r>
        <w:t xml:space="preserve"> 1 - </w:t>
      </w:r>
      <w:proofErr w:type="gramStart"/>
      <w:r>
        <w:t>vacuum</w:t>
      </w:r>
      <w:proofErr w:type="gramEnd"/>
      <w:r>
        <w:t xml:space="preserve"> oven</w:t>
      </w:r>
    </w:p>
    <w:p w:rsidR="00AC078A" w:rsidRDefault="00AC078A"/>
    <w:p w:rsidR="00AC078A" w:rsidRDefault="00BC13BD">
      <w:r>
        <w:rPr>
          <w:b/>
          <w:bCs/>
          <w:sz w:val="24"/>
          <w:szCs w:val="24"/>
          <w:u w:val="single"/>
        </w:rPr>
        <w:t>Procedure</w:t>
      </w:r>
    </w:p>
    <w:p w:rsidR="00AC078A" w:rsidRDefault="00BC13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Precursor Synthesis </w:t>
      </w:r>
    </w:p>
    <w:p w:rsidR="00AC078A" w:rsidRDefault="00BC13BD">
      <w:pPr>
        <w:numPr>
          <w:ilvl w:val="0"/>
          <w:numId w:val="1"/>
        </w:numPr>
      </w:pPr>
      <w:r>
        <w:t xml:space="preserve">Begin </w:t>
      </w:r>
      <w:r>
        <w:t>heating oil bath to 45 C on magnetic hot plate. Measure weight of a 50ml round bottom flask and tare analytical balance, then transfer empty flask to fume hood.</w:t>
      </w:r>
    </w:p>
    <w:p w:rsidR="00AC078A" w:rsidRDefault="00BC13BD">
      <w:pPr>
        <w:numPr>
          <w:ilvl w:val="0"/>
          <w:numId w:val="1"/>
        </w:numPr>
      </w:pPr>
      <w:r>
        <w:t>Use a disposable syringe to measure 4.51ml of Pyr1, then transfer into the 50ml round bottom fl</w:t>
      </w:r>
      <w:r>
        <w:t xml:space="preserve">ask. </w:t>
      </w:r>
    </w:p>
    <w:p w:rsidR="00AC078A" w:rsidRDefault="00BC13BD">
      <w:pPr>
        <w:numPr>
          <w:ilvl w:val="0"/>
          <w:numId w:val="1"/>
        </w:numPr>
      </w:pPr>
      <w:r>
        <w:t xml:space="preserve">On analytical balance measure weight of Pyr1, about 3.605g, then add 6.089g EA (6.75 to ml) to the same flask. </w:t>
      </w:r>
    </w:p>
    <w:p w:rsidR="00AC078A" w:rsidRDefault="00BC13BD">
      <w:pPr>
        <w:numPr>
          <w:ilvl w:val="0"/>
          <w:numId w:val="1"/>
        </w:numPr>
      </w:pPr>
      <w:r>
        <w:t xml:space="preserve">Add a stir bar and then </w:t>
      </w:r>
      <w:proofErr w:type="spellStart"/>
      <w:r>
        <w:t>parafilm</w:t>
      </w:r>
      <w:proofErr w:type="spellEnd"/>
      <w:r>
        <w:t xml:space="preserve"> the flask to prevent evaporation of the solvent. </w:t>
      </w:r>
    </w:p>
    <w:p w:rsidR="00AC078A" w:rsidRDefault="00BC13BD">
      <w:pPr>
        <w:numPr>
          <w:ilvl w:val="0"/>
          <w:numId w:val="1"/>
        </w:numPr>
      </w:pPr>
      <w:r>
        <w:t>Tare a 50ml beaker on the analytical balance, then tran</w:t>
      </w:r>
      <w:r>
        <w:t>sfer to fume hood. Using a second disposable syringe, measure 4.38ml of IB and add to the 50ml beaker.</w:t>
      </w:r>
    </w:p>
    <w:p w:rsidR="00AC078A" w:rsidRDefault="00BC13BD">
      <w:pPr>
        <w:numPr>
          <w:ilvl w:val="0"/>
          <w:numId w:val="1"/>
        </w:numPr>
      </w:pPr>
      <w:r>
        <w:lastRenderedPageBreak/>
        <w:t xml:space="preserve">On analytical balance, measure weight of IB, about 7.083g, then add 5.926g EA (6.57ml) to the same beaker. </w:t>
      </w:r>
    </w:p>
    <w:p w:rsidR="00AC078A" w:rsidRDefault="00BC13BD">
      <w:pPr>
        <w:numPr>
          <w:ilvl w:val="0"/>
          <w:numId w:val="1"/>
        </w:numPr>
      </w:pPr>
      <w:r>
        <w:t>Place Pyr</w:t>
      </w:r>
      <w:r>
        <w:rPr>
          <w:vertAlign w:val="subscript"/>
        </w:rPr>
        <w:t>1</w:t>
      </w:r>
      <w:proofErr w:type="gramStart"/>
      <w:r>
        <w:t>:EA</w:t>
      </w:r>
      <w:proofErr w:type="gramEnd"/>
      <w:r>
        <w:t xml:space="preserve">-containing flask into oil bath </w:t>
      </w:r>
      <w:r>
        <w:t xml:space="preserve">at 45 C and set stir to 200RPM for duration of reaction. </w:t>
      </w:r>
    </w:p>
    <w:p w:rsidR="00AC078A" w:rsidRDefault="00BC13BD">
      <w:pPr>
        <w:numPr>
          <w:ilvl w:val="0"/>
          <w:numId w:val="1"/>
        </w:numPr>
      </w:pPr>
      <w:r>
        <w:t xml:space="preserve">Remove </w:t>
      </w:r>
      <w:proofErr w:type="spellStart"/>
      <w:r>
        <w:t>parafilm</w:t>
      </w:r>
      <w:proofErr w:type="spellEnd"/>
      <w:r>
        <w:t xml:space="preserve"> and slowly add IB</w:t>
      </w:r>
      <w:proofErr w:type="gramStart"/>
      <w:r>
        <w:t>:EA</w:t>
      </w:r>
      <w:proofErr w:type="gramEnd"/>
      <w:r>
        <w:t xml:space="preserve"> solution into flask over a period of 15 minutes using the  disposable syringe. Note: ~2-3ml EA used for rinsing 50 ml beaker is added to flask.</w:t>
      </w:r>
    </w:p>
    <w:p w:rsidR="00AC078A" w:rsidRDefault="00BC13BD">
      <w:pPr>
        <w:numPr>
          <w:ilvl w:val="0"/>
          <w:numId w:val="1"/>
        </w:numPr>
      </w:pPr>
      <w:r>
        <w:t>Cap with argon ba</w:t>
      </w:r>
      <w:r>
        <w:t xml:space="preserve">lloon and set to stir for 5 hours. Consider using some means to reduce solution’s exposure to natural light in order to prevent UV-catalyzed decomposition of iodide. </w:t>
      </w:r>
    </w:p>
    <w:p w:rsidR="00AC078A" w:rsidRDefault="00BC13BD">
      <w:pPr>
        <w:numPr>
          <w:ilvl w:val="0"/>
          <w:numId w:val="1"/>
        </w:numPr>
      </w:pPr>
      <w:r>
        <w:t>After five hours, remove flask from heat, remembering to wash carefully with hex.</w:t>
      </w:r>
    </w:p>
    <w:p w:rsidR="00AC078A" w:rsidRDefault="00BC13BD">
      <w:pPr>
        <w:numPr>
          <w:ilvl w:val="0"/>
          <w:numId w:val="1"/>
        </w:numPr>
      </w:pPr>
      <w:r>
        <w:t>Isolate</w:t>
      </w:r>
      <w:r>
        <w:t xml:space="preserve"> the product (a white powder) using vacuum filtration. Dispose of initial filtrate and then wash product with EA until filtrate is clear.</w:t>
      </w:r>
    </w:p>
    <w:p w:rsidR="00AC078A" w:rsidRDefault="00BC13BD">
      <w:pPr>
        <w:numPr>
          <w:ilvl w:val="0"/>
          <w:numId w:val="1"/>
        </w:numPr>
      </w:pPr>
      <w:r>
        <w:t>Store Pyr</w:t>
      </w:r>
      <w:r>
        <w:rPr>
          <w:vertAlign w:val="subscript"/>
        </w:rPr>
        <w:t>14</w:t>
      </w:r>
      <w:r>
        <w:t>I powder in brown glass bottle, wrapped in aluminum foil to reduce light exposure.</w:t>
      </w:r>
    </w:p>
    <w:p w:rsidR="00AC078A" w:rsidRDefault="00BC13BD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Anionic Exchange </w:t>
      </w:r>
    </w:p>
    <w:p w:rsidR="00AC078A" w:rsidRDefault="00BC13BD">
      <w:pPr>
        <w:numPr>
          <w:ilvl w:val="0"/>
          <w:numId w:val="1"/>
        </w:numPr>
      </w:pPr>
      <w:r>
        <w:t>Prepar</w:t>
      </w:r>
      <w:r>
        <w:t>e 300ml deoxygenated DI H</w:t>
      </w:r>
      <w:r>
        <w:rPr>
          <w:vertAlign w:val="subscript"/>
        </w:rPr>
        <w:t>2</w:t>
      </w:r>
      <w:r>
        <w:t>O in a 500ml flask, attaching to N</w:t>
      </w:r>
      <w:r>
        <w:rPr>
          <w:vertAlign w:val="subscript"/>
        </w:rPr>
        <w:t>2</w:t>
      </w:r>
      <w:r>
        <w:t xml:space="preserve"> source using the plastic tubing for one hour on a stir plate with stir bar.</w:t>
      </w:r>
    </w:p>
    <w:p w:rsidR="00AC078A" w:rsidRDefault="00BC13BD">
      <w:pPr>
        <w:numPr>
          <w:ilvl w:val="0"/>
          <w:numId w:val="1"/>
        </w:numPr>
      </w:pPr>
      <w:r>
        <w:t xml:space="preserve">Place weigh boat, gloves, and metal scoop into a glove box under an Ar environment to measure 10.812g of the </w:t>
      </w:r>
      <w:proofErr w:type="spellStart"/>
      <w:r>
        <w:t>LiTFSI</w:t>
      </w:r>
      <w:proofErr w:type="spellEnd"/>
      <w:r>
        <w:t>. T</w:t>
      </w:r>
      <w:r>
        <w:t>ransfer loaded weight boat out of glove box.</w:t>
      </w:r>
    </w:p>
    <w:p w:rsidR="00AC078A" w:rsidRDefault="00BC13BD">
      <w:pPr>
        <w:numPr>
          <w:ilvl w:val="0"/>
          <w:numId w:val="1"/>
        </w:numPr>
      </w:pPr>
      <w:r>
        <w:t xml:space="preserve"> Add </w:t>
      </w:r>
      <w:proofErr w:type="spellStart"/>
      <w:r>
        <w:t>LiTFSI</w:t>
      </w:r>
      <w:proofErr w:type="spellEnd"/>
      <w:r>
        <w:t xml:space="preserve"> into a 50 ml beaker and cap with </w:t>
      </w:r>
      <w:proofErr w:type="spellStart"/>
      <w:r>
        <w:t>parafilm</w:t>
      </w:r>
      <w:proofErr w:type="spellEnd"/>
      <w:r>
        <w:t xml:space="preserve">. </w:t>
      </w:r>
    </w:p>
    <w:p w:rsidR="00AC078A" w:rsidRDefault="00BC13BD">
      <w:pPr>
        <w:numPr>
          <w:ilvl w:val="0"/>
          <w:numId w:val="1"/>
        </w:numPr>
      </w:pPr>
      <w:r>
        <w:t>Take to fume hood and add a stir bar, then ~1:1 ml/g deoxygenated DI H</w:t>
      </w:r>
      <w:r>
        <w:rPr>
          <w:vertAlign w:val="subscript"/>
        </w:rPr>
        <w:t>2</w:t>
      </w:r>
      <w:r>
        <w:t xml:space="preserve">O to </w:t>
      </w:r>
      <w:proofErr w:type="spellStart"/>
      <w:r>
        <w:t>LiTFSI</w:t>
      </w:r>
      <w:proofErr w:type="spellEnd"/>
      <w:r>
        <w:t xml:space="preserve">. Set to stir at 400RPM for 15 minutes or until completely dissolved. </w:t>
      </w:r>
    </w:p>
    <w:p w:rsidR="00AC078A" w:rsidRDefault="00BC13BD">
      <w:pPr>
        <w:numPr>
          <w:ilvl w:val="0"/>
          <w:numId w:val="1"/>
        </w:numPr>
      </w:pPr>
      <w:r>
        <w:t>Ad</w:t>
      </w:r>
      <w:r>
        <w:t>d Pyr</w:t>
      </w:r>
      <w:r>
        <w:rPr>
          <w:vertAlign w:val="subscript"/>
        </w:rPr>
        <w:t>14</w:t>
      </w:r>
      <w:r>
        <w:t>I to 100ml two necked round bottom flask, using minimal deoxygenated DI H</w:t>
      </w:r>
      <w:r>
        <w:rPr>
          <w:vertAlign w:val="subscript"/>
        </w:rPr>
        <w:t>2</w:t>
      </w:r>
      <w:r>
        <w:t>O</w:t>
      </w:r>
      <w:r>
        <w:t xml:space="preserve"> to rinse 100ml brown bottle. </w:t>
      </w:r>
    </w:p>
    <w:p w:rsidR="00AC078A" w:rsidRDefault="00BC13BD">
      <w:pPr>
        <w:numPr>
          <w:ilvl w:val="0"/>
          <w:numId w:val="1"/>
        </w:numPr>
      </w:pPr>
      <w:r>
        <w:t xml:space="preserve">Secure flask over magnetic stir plate. </w:t>
      </w:r>
    </w:p>
    <w:p w:rsidR="00AC078A" w:rsidRDefault="00BC13BD">
      <w:pPr>
        <w:numPr>
          <w:ilvl w:val="0"/>
          <w:numId w:val="1"/>
        </w:numPr>
      </w:pPr>
      <w:r>
        <w:t xml:space="preserve">Gather a septum pierced with syringe needle that can attach to the plastic tube. </w:t>
      </w:r>
    </w:p>
    <w:p w:rsidR="00AC078A" w:rsidRDefault="00BC13BD">
      <w:pPr>
        <w:numPr>
          <w:ilvl w:val="0"/>
          <w:numId w:val="1"/>
        </w:numPr>
      </w:pPr>
      <w:r>
        <w:t xml:space="preserve">Using a plastic tube </w:t>
      </w:r>
      <w:r>
        <w:t>attached to a N</w:t>
      </w:r>
      <w:r>
        <w:rPr>
          <w:vertAlign w:val="subscript"/>
        </w:rPr>
        <w:t>2</w:t>
      </w:r>
      <w:r>
        <w:t xml:space="preserve"> source, insert this tube into the septum. Secure septum to flask’s side neck to allow N</w:t>
      </w:r>
      <w:r>
        <w:rPr>
          <w:vertAlign w:val="subscript"/>
        </w:rPr>
        <w:t>2</w:t>
      </w:r>
      <w:r>
        <w:t xml:space="preserve"> to enter the flask.</w:t>
      </w:r>
    </w:p>
    <w:p w:rsidR="00AC078A" w:rsidRDefault="00BC13BD">
      <w:pPr>
        <w:numPr>
          <w:ilvl w:val="0"/>
          <w:numId w:val="1"/>
        </w:numPr>
      </w:pPr>
      <w:r>
        <w:t>Set to stir lightly, then add LiTFSI</w:t>
      </w:r>
      <w:proofErr w:type="gramStart"/>
      <w:r>
        <w:t>:H</w:t>
      </w:r>
      <w:r>
        <w:rPr>
          <w:vertAlign w:val="subscript"/>
        </w:rPr>
        <w:t>2</w:t>
      </w:r>
      <w:r>
        <w:t>O</w:t>
      </w:r>
      <w:proofErr w:type="gramEnd"/>
      <w:r>
        <w:t xml:space="preserve"> while N</w:t>
      </w:r>
      <w:r>
        <w:rPr>
          <w:vertAlign w:val="subscript"/>
        </w:rPr>
        <w:t xml:space="preserve">2 </w:t>
      </w:r>
      <w:r>
        <w:t xml:space="preserve"> seeps into flask. Once added, increase stir speed until solution appears turbul</w:t>
      </w:r>
      <w:r>
        <w:t xml:space="preserve">ent, and allow to react for 1 hour at room temperature. </w:t>
      </w:r>
    </w:p>
    <w:p w:rsidR="00AC078A" w:rsidRDefault="00BC13BD">
      <w:pPr>
        <w:numPr>
          <w:ilvl w:val="0"/>
          <w:numId w:val="1"/>
        </w:numPr>
      </w:pPr>
      <w:r>
        <w:t xml:space="preserve">After one hour, turn off stirring and allow the mixture to settle. Settled solution should appear in two phases, a non-aqueous bottom phase, and an aqueous top phase. Both phases should </w:t>
      </w:r>
      <w:r>
        <w:lastRenderedPageBreak/>
        <w:t>appear clear,</w:t>
      </w:r>
      <w:r>
        <w:t xml:space="preserve"> with a possible light yellow/brown coloration. The bottom phase may be turbid due to the presence of small water droplets. </w:t>
      </w:r>
    </w:p>
    <w:p w:rsidR="00AC078A" w:rsidRDefault="00BC13BD">
      <w:pPr>
        <w:numPr>
          <w:ilvl w:val="0"/>
          <w:numId w:val="1"/>
        </w:numPr>
      </w:pPr>
      <w:r>
        <w:t xml:space="preserve">Remove 100 ml double necked flask from magnetic hot plate. Lightly sonicate the flask if necessary to encourage coalescence of separate phases. </w:t>
      </w:r>
    </w:p>
    <w:p w:rsidR="00AC078A" w:rsidRDefault="00BC13BD">
      <w:pPr>
        <w:numPr>
          <w:ilvl w:val="0"/>
          <w:numId w:val="1"/>
        </w:numPr>
      </w:pPr>
      <w:r>
        <w:t>Pipette top phase into waste container. Then add ~12ml deoxygenated DI H</w:t>
      </w:r>
      <w:r>
        <w:rPr>
          <w:vertAlign w:val="subscript"/>
        </w:rPr>
        <w:t>2</w:t>
      </w:r>
      <w:r>
        <w:t>O</w:t>
      </w:r>
      <w:r>
        <w:t xml:space="preserve"> into flask. </w:t>
      </w:r>
    </w:p>
    <w:p w:rsidR="00AC078A" w:rsidRDefault="00BC13BD">
      <w:pPr>
        <w:numPr>
          <w:ilvl w:val="0"/>
          <w:numId w:val="1"/>
        </w:numPr>
      </w:pPr>
      <w:r>
        <w:t>Return to magnetic stir</w:t>
      </w:r>
      <w:r>
        <w:t xml:space="preserve"> plate and set to stir for 10 minutes at a turbulent speed, then remove the flask and sonicate to encourage phase separation. </w:t>
      </w:r>
    </w:p>
    <w:p w:rsidR="00AC078A" w:rsidRDefault="00BC13BD">
      <w:pPr>
        <w:numPr>
          <w:ilvl w:val="0"/>
          <w:numId w:val="1"/>
        </w:numPr>
      </w:pPr>
      <w:r>
        <w:t xml:space="preserve">Repeat washing cycle (steps 22-23) six additional times for a total of seven washes. </w:t>
      </w:r>
    </w:p>
    <w:p w:rsidR="00AC078A" w:rsidRDefault="00BC13BD">
      <w:pPr>
        <w:numPr>
          <w:ilvl w:val="0"/>
          <w:numId w:val="1"/>
        </w:numPr>
      </w:pPr>
      <w:r>
        <w:t>After washing, remove the top aqueous phase</w:t>
      </w:r>
      <w:r>
        <w:t xml:space="preserve"> as completely as possible. Either store the final ionic liquid product in a sealed, dry container, or proceed directly to next step.</w:t>
      </w:r>
    </w:p>
    <w:p w:rsidR="00AC078A" w:rsidRDefault="00BC13BD">
      <w:pPr>
        <w:ind w:left="720"/>
      </w:pPr>
      <w:r>
        <w:rPr>
          <w:b/>
          <w:bCs/>
          <w:sz w:val="24"/>
          <w:szCs w:val="24"/>
        </w:rPr>
        <w:t>Ionic Liquid Purification</w:t>
      </w:r>
    </w:p>
    <w:p w:rsidR="00AC078A" w:rsidRDefault="00BC13BD">
      <w:pPr>
        <w:numPr>
          <w:ilvl w:val="0"/>
          <w:numId w:val="1"/>
        </w:numPr>
      </w:pPr>
      <w:r>
        <w:t>Prepare an oil bath on a hot plate set to 70 C.</w:t>
      </w:r>
    </w:p>
    <w:p w:rsidR="00AC078A" w:rsidRDefault="00BC13BD">
      <w:pPr>
        <w:numPr>
          <w:ilvl w:val="0"/>
          <w:numId w:val="1"/>
        </w:numPr>
      </w:pPr>
      <w:r>
        <w:t>On an analytical balance, set a 50ml round botto</w:t>
      </w:r>
      <w:r>
        <w:t>m flask, weighed, and tared.</w:t>
      </w:r>
    </w:p>
    <w:p w:rsidR="00AC078A" w:rsidRDefault="00BC13BD">
      <w:pPr>
        <w:numPr>
          <w:ilvl w:val="0"/>
          <w:numId w:val="1"/>
        </w:numPr>
      </w:pPr>
      <w:r>
        <w:t>Addition of 2.87g Activated Carbon (AC) into flask</w:t>
      </w:r>
    </w:p>
    <w:p w:rsidR="00AC078A" w:rsidRDefault="00BC13BD">
      <w:pPr>
        <w:numPr>
          <w:ilvl w:val="0"/>
          <w:numId w:val="1"/>
        </w:numPr>
      </w:pPr>
      <w:r>
        <w:t>Pipette all ionic liquid into AC flask. Rinse two-necked round bottom flask with minimal EA, then add into AC flask. Add additional EA to bring total EA volume to 9.577g (10.6m</w:t>
      </w:r>
      <w:r>
        <w:t>l).</w:t>
      </w:r>
    </w:p>
    <w:p w:rsidR="00AC078A" w:rsidRDefault="00BC13BD">
      <w:pPr>
        <w:numPr>
          <w:ilvl w:val="0"/>
          <w:numId w:val="1"/>
        </w:numPr>
      </w:pPr>
      <w:r>
        <w:t xml:space="preserve">Secure AC Flask onto magnetic hot plate under a fume hood, adding a stir bar, and attach a water-filled reflux condenser. </w:t>
      </w:r>
    </w:p>
    <w:p w:rsidR="00AC078A" w:rsidRDefault="00BC13BD">
      <w:pPr>
        <w:numPr>
          <w:ilvl w:val="0"/>
          <w:numId w:val="1"/>
        </w:numPr>
      </w:pPr>
      <w:r>
        <w:t>Set to stir overnight (at least 10 hours) at 70 C and at 500 RPM. Note: Hotplate was set to 120C to reach 70 C measured in oil ba</w:t>
      </w:r>
      <w:r>
        <w:t>th.</w:t>
      </w:r>
    </w:p>
    <w:p w:rsidR="00AC078A" w:rsidRDefault="00BC13BD">
      <w:pPr>
        <w:numPr>
          <w:ilvl w:val="0"/>
          <w:numId w:val="1"/>
        </w:numPr>
      </w:pPr>
      <w:r>
        <w:t xml:space="preserve">Remove flask from magnetic hot plate and wash with hex, then set aside oil bath. </w:t>
      </w:r>
    </w:p>
    <w:p w:rsidR="00AC078A" w:rsidRDefault="00BC13BD">
      <w:pPr>
        <w:numPr>
          <w:ilvl w:val="0"/>
          <w:numId w:val="1"/>
        </w:numPr>
      </w:pPr>
      <w:r>
        <w:t xml:space="preserve">Prepare a filtered funnel to vacuum filter solution through into a 250ml vacuum filtration flask, saving the carbon in funnel for later steps. Note: filtrate may contain </w:t>
      </w:r>
      <w:r>
        <w:t>some particulates, which will be removed at a later step.</w:t>
      </w:r>
    </w:p>
    <w:p w:rsidR="00AC078A" w:rsidRDefault="00BC13BD">
      <w:pPr>
        <w:numPr>
          <w:ilvl w:val="0"/>
          <w:numId w:val="1"/>
        </w:numPr>
      </w:pPr>
      <w:r>
        <w:t>On an analytical balance, set a 50 ml round bottom flask, weighed, and tared.</w:t>
      </w:r>
    </w:p>
    <w:p w:rsidR="00AC078A" w:rsidRDefault="00BC13BD">
      <w:pPr>
        <w:numPr>
          <w:ilvl w:val="0"/>
          <w:numId w:val="1"/>
        </w:numPr>
      </w:pPr>
      <w:r>
        <w:t>Addition of 6.95g Aluminum Oxide (AO) into flask, adding filtrate as well. Rinse vacuum flask with a small amount of EA.</w:t>
      </w:r>
      <w:r>
        <w:t xml:space="preserve"> </w:t>
      </w:r>
    </w:p>
    <w:p w:rsidR="00AC078A" w:rsidRDefault="00BC13BD">
      <w:pPr>
        <w:numPr>
          <w:ilvl w:val="0"/>
          <w:numId w:val="1"/>
        </w:numPr>
      </w:pPr>
      <w:r>
        <w:t>Secure flask onto the magnetic hot plate, set to stir at 900 RPM at room temperature for five hours.</w:t>
      </w:r>
    </w:p>
    <w:p w:rsidR="00AC078A" w:rsidRDefault="00BC13BD">
      <w:pPr>
        <w:numPr>
          <w:ilvl w:val="0"/>
          <w:numId w:val="1"/>
        </w:numPr>
      </w:pPr>
      <w:r>
        <w:lastRenderedPageBreak/>
        <w:t xml:space="preserve">Remove flask from magnetic hot plate, and vacuum filter the AO using carbon-containing funnel from previous step. </w:t>
      </w:r>
    </w:p>
    <w:p w:rsidR="00AC078A" w:rsidRDefault="00BC13BD">
      <w:pPr>
        <w:numPr>
          <w:ilvl w:val="0"/>
          <w:numId w:val="1"/>
        </w:numPr>
      </w:pPr>
      <w:r>
        <w:t>Continue to vacuum filter, using 12 ml</w:t>
      </w:r>
      <w:r>
        <w:t xml:space="preserve"> EA to wash the combined AC/AO powder and combine this washing liquid with the filtrate. </w:t>
      </w:r>
    </w:p>
    <w:p w:rsidR="00AC078A" w:rsidRDefault="00BC13BD">
      <w:pPr>
        <w:numPr>
          <w:ilvl w:val="0"/>
          <w:numId w:val="1"/>
        </w:numPr>
      </w:pPr>
      <w:r>
        <w:t xml:space="preserve">Draw out filtrate using disposable syringe, and inject through PTFE syringe filter into a 100 ml round bottom flask. </w:t>
      </w:r>
    </w:p>
    <w:p w:rsidR="00AC078A" w:rsidRDefault="00BC13BD">
      <w:pPr>
        <w:numPr>
          <w:ilvl w:val="0"/>
          <w:numId w:val="1"/>
        </w:numPr>
      </w:pPr>
      <w:r>
        <w:t>Attach flask to roto-evaporator at 40 C for abou</w:t>
      </w:r>
      <w:r>
        <w:t>t 20 minutes to remove superficial EA.</w:t>
      </w:r>
    </w:p>
    <w:p w:rsidR="00AC078A" w:rsidRDefault="00BC13BD">
      <w:pPr>
        <w:numPr>
          <w:ilvl w:val="0"/>
          <w:numId w:val="1"/>
        </w:numPr>
      </w:pPr>
      <w:r>
        <w:t>Transfer superficially dried ionic liquid to a 20 ml glass vial using disposable glass pipette, using slight extra EA to rinse 100ml round bottom flask and ensure complete transfer. Make sure to not overfill 20ml vial</w:t>
      </w:r>
      <w:r>
        <w:t xml:space="preserve"> more than 2/3 full in care of roto-evaporator. </w:t>
      </w:r>
    </w:p>
    <w:p w:rsidR="00AC078A" w:rsidRDefault="00BC13BD">
      <w:pPr>
        <w:numPr>
          <w:ilvl w:val="0"/>
          <w:numId w:val="1"/>
        </w:numPr>
      </w:pPr>
      <w:r>
        <w:t>Attach 20ml vial to roto-evaporator at 40 C. When all EA appears to have been removed, increase temperature to 80 C for at least 10 min to ensure total removal of EA and removal of most water.</w:t>
      </w:r>
    </w:p>
    <w:p w:rsidR="00AC078A" w:rsidRDefault="00BC13BD">
      <w:pPr>
        <w:numPr>
          <w:ilvl w:val="0"/>
          <w:numId w:val="1"/>
        </w:numPr>
      </w:pPr>
      <w:r>
        <w:t>Place vial int</w:t>
      </w:r>
      <w:r>
        <w:t xml:space="preserve">o vacuum oven at 80 C overnight (at least 12 hours). </w:t>
      </w:r>
    </w:p>
    <w:p w:rsidR="00AC078A" w:rsidRDefault="00BC13BD">
      <w:pPr>
        <w:numPr>
          <w:ilvl w:val="0"/>
          <w:numId w:val="1"/>
        </w:numPr>
      </w:pPr>
      <w:r>
        <w:t xml:space="preserve">Vent, and then fully re-evacuate the chamber in order to remove any EA or water vapor that may be present.  </w:t>
      </w:r>
    </w:p>
    <w:p w:rsidR="00AC078A" w:rsidRDefault="00BC13BD">
      <w:pPr>
        <w:numPr>
          <w:ilvl w:val="0"/>
          <w:numId w:val="1"/>
        </w:numPr>
      </w:pPr>
      <w:r>
        <w:t xml:space="preserve">Increase heat to 120 C for 24 hours. </w:t>
      </w:r>
    </w:p>
    <w:p w:rsidR="00AC078A" w:rsidRDefault="00BC13BD">
      <w:pPr>
        <w:numPr>
          <w:ilvl w:val="0"/>
          <w:numId w:val="1"/>
        </w:numPr>
      </w:pPr>
      <w:r>
        <w:t>Remove from oven and store for later use.</w:t>
      </w:r>
    </w:p>
    <w:sectPr w:rsidR="00AC078A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1B31"/>
    <w:multiLevelType w:val="multilevel"/>
    <w:tmpl w:val="A6F2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B57869"/>
    <w:multiLevelType w:val="multilevel"/>
    <w:tmpl w:val="4F2CA0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8A"/>
    <w:rsid w:val="00AC078A"/>
    <w:rsid w:val="00B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854A2-4EB9-499C-91E4-F224724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A2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795B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95BD6"/>
    <w:rPr>
      <w:color w:val="00000A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95BD6"/>
    <w:rPr>
      <w:b/>
      <w:bCs/>
      <w:color w:val="00000A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BD6"/>
    <w:rPr>
      <w:rFonts w:ascii="Segoe UI" w:hAnsi="Segoe UI" w:cs="Segoe UI"/>
      <w:color w:val="00000A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rsid w:val="003E14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3E14B6"/>
    <w:pPr>
      <w:spacing w:after="140" w:line="288" w:lineRule="auto"/>
    </w:pPr>
  </w:style>
  <w:style w:type="paragraph" w:styleId="List">
    <w:name w:val="List"/>
    <w:basedOn w:val="BodyText"/>
    <w:rsid w:val="003E14B6"/>
    <w:rPr>
      <w:rFonts w:cs="Mangal"/>
    </w:rPr>
  </w:style>
  <w:style w:type="paragraph" w:styleId="Caption">
    <w:name w:val="caption"/>
    <w:basedOn w:val="Normal"/>
    <w:qFormat/>
    <w:rsid w:val="003E14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E14B6"/>
    <w:pPr>
      <w:suppressLineNumbers/>
    </w:pPr>
    <w:rPr>
      <w:rFonts w:cs="Manga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95B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95B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BD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DC62D-803A-4C91-950F-06179140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6</Pages>
  <Words>1307</Words>
  <Characters>7452</Characters>
  <Application>Microsoft Office Word</Application>
  <DocSecurity>0</DocSecurity>
  <Lines>62</Lines>
  <Paragraphs>17</Paragraphs>
  <ScaleCrop>false</ScaleCrop>
  <Company>Microsoft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Chromag</dc:creator>
  <dc:description/>
  <cp:lastModifiedBy>SHAUN N. TAYLOR</cp:lastModifiedBy>
  <cp:revision>17</cp:revision>
  <dcterms:created xsi:type="dcterms:W3CDTF">2016-07-18T18:36:00Z</dcterms:created>
  <dcterms:modified xsi:type="dcterms:W3CDTF">2016-08-02T20:52:00Z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